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032" w:rsidRPr="00E57312" w:rsidRDefault="007C2032" w:rsidP="007C2032">
      <w:pPr>
        <w:jc w:val="center"/>
        <w:rPr>
          <w:b/>
          <w:sz w:val="40"/>
        </w:rPr>
      </w:pPr>
      <w:r>
        <w:rPr>
          <w:b/>
          <w:sz w:val="40"/>
        </w:rPr>
        <w:t xml:space="preserve">ADV. ART –Project - </w:t>
      </w:r>
      <w:r w:rsidR="00F87D05">
        <w:rPr>
          <w:b/>
          <w:sz w:val="40"/>
        </w:rPr>
        <w:t>Standard</w:t>
      </w:r>
      <w:r>
        <w:rPr>
          <w:b/>
          <w:sz w:val="40"/>
        </w:rPr>
        <w:t xml:space="preserve">–Based Grading </w:t>
      </w:r>
      <w:r w:rsidR="00F87D05">
        <w:rPr>
          <w:b/>
          <w:sz w:val="40"/>
        </w:rPr>
        <w:t>Rubric</w:t>
      </w:r>
    </w:p>
    <w:tbl>
      <w:tblPr>
        <w:tblStyle w:val="TableGrid"/>
        <w:tblW w:w="13613" w:type="dxa"/>
        <w:jc w:val="center"/>
        <w:tblInd w:w="-117" w:type="dxa"/>
        <w:tblLayout w:type="fixed"/>
        <w:tblLook w:val="00BF"/>
      </w:tblPr>
      <w:tblGrid>
        <w:gridCol w:w="1497"/>
        <w:gridCol w:w="3420"/>
        <w:gridCol w:w="1800"/>
        <w:gridCol w:w="2340"/>
        <w:gridCol w:w="2430"/>
        <w:gridCol w:w="2126"/>
      </w:tblGrid>
      <w:tr w:rsidR="007C2032">
        <w:trPr>
          <w:jc w:val="center"/>
        </w:trPr>
        <w:tc>
          <w:tcPr>
            <w:tcW w:w="1497" w:type="dxa"/>
          </w:tcPr>
          <w:p w:rsidR="007C2032" w:rsidRPr="007B012E" w:rsidRDefault="007C2032" w:rsidP="00FD4BC4">
            <w:pPr>
              <w:rPr>
                <w:sz w:val="32"/>
              </w:rPr>
            </w:pPr>
            <w:r w:rsidRPr="007B012E">
              <w:rPr>
                <w:sz w:val="32"/>
              </w:rPr>
              <w:t>Learning Targets:</w:t>
            </w:r>
          </w:p>
        </w:tc>
        <w:tc>
          <w:tcPr>
            <w:tcW w:w="3420" w:type="dxa"/>
          </w:tcPr>
          <w:p w:rsidR="007C2032" w:rsidRPr="007B012E" w:rsidRDefault="007C2032" w:rsidP="00FD4BC4">
            <w:pPr>
              <w:jc w:val="center"/>
              <w:rPr>
                <w:b/>
                <w:sz w:val="32"/>
              </w:rPr>
            </w:pPr>
            <w:r w:rsidRPr="007B012E">
              <w:rPr>
                <w:b/>
                <w:sz w:val="32"/>
              </w:rPr>
              <w:t>A=</w:t>
            </w:r>
          </w:p>
          <w:p w:rsidR="007C2032" w:rsidRPr="007B012E" w:rsidRDefault="007C2032" w:rsidP="00FD4BC4">
            <w:pPr>
              <w:jc w:val="center"/>
              <w:rPr>
                <w:b/>
                <w:color w:val="000000"/>
                <w:sz w:val="30"/>
                <w:szCs w:val="30"/>
              </w:rPr>
            </w:pPr>
            <w:r w:rsidRPr="007B012E">
              <w:rPr>
                <w:b/>
                <w:color w:val="000000"/>
                <w:sz w:val="30"/>
                <w:szCs w:val="30"/>
              </w:rPr>
              <w:t>Accomplished</w:t>
            </w:r>
          </w:p>
          <w:p w:rsidR="007C2032" w:rsidRDefault="007C2032" w:rsidP="00FD4BC4">
            <w:pPr>
              <w:widowControl w:val="0"/>
              <w:tabs>
                <w:tab w:val="left" w:pos="220"/>
                <w:tab w:val="left" w:pos="720"/>
              </w:tabs>
              <w:autoSpaceDE w:val="0"/>
              <w:autoSpaceDN w:val="0"/>
              <w:adjustRightInd w:val="0"/>
              <w:rPr>
                <w:szCs w:val="32"/>
              </w:rPr>
            </w:pPr>
            <w:r>
              <w:rPr>
                <w:szCs w:val="32"/>
              </w:rPr>
              <w:t>*Highest level of understanding or mastery.</w:t>
            </w:r>
          </w:p>
          <w:p w:rsidR="007C2032" w:rsidRPr="009547C5" w:rsidRDefault="007C2032" w:rsidP="00FD4BC4">
            <w:pPr>
              <w:widowControl w:val="0"/>
              <w:tabs>
                <w:tab w:val="left" w:pos="220"/>
                <w:tab w:val="left" w:pos="720"/>
              </w:tabs>
              <w:autoSpaceDE w:val="0"/>
              <w:autoSpaceDN w:val="0"/>
              <w:adjustRightInd w:val="0"/>
              <w:rPr>
                <w:rFonts w:cs="Arial"/>
                <w:szCs w:val="30"/>
              </w:rPr>
            </w:pPr>
            <w:r>
              <w:rPr>
                <w:rFonts w:cs="Arial"/>
                <w:szCs w:val="30"/>
              </w:rPr>
              <w:t>*You have totally mastered the skill, meaning you have demonstrated a full understanding of the concepts / skills involved and / or included all parts needed for the competency / learning target.</w:t>
            </w:r>
          </w:p>
        </w:tc>
        <w:tc>
          <w:tcPr>
            <w:tcW w:w="1800" w:type="dxa"/>
          </w:tcPr>
          <w:p w:rsidR="007C2032" w:rsidRPr="007B012E" w:rsidRDefault="007C2032" w:rsidP="00FD4BC4">
            <w:pPr>
              <w:jc w:val="center"/>
              <w:rPr>
                <w:b/>
                <w:color w:val="000000"/>
                <w:sz w:val="30"/>
                <w:szCs w:val="30"/>
              </w:rPr>
            </w:pPr>
            <w:r w:rsidRPr="007B012E">
              <w:rPr>
                <w:b/>
                <w:color w:val="000000"/>
                <w:sz w:val="30"/>
                <w:szCs w:val="30"/>
              </w:rPr>
              <w:t>B =</w:t>
            </w:r>
          </w:p>
          <w:p w:rsidR="007C2032" w:rsidRPr="007B012E" w:rsidRDefault="007C2032" w:rsidP="00FD4BC4">
            <w:pPr>
              <w:jc w:val="center"/>
              <w:rPr>
                <w:b/>
                <w:color w:val="000000"/>
                <w:sz w:val="30"/>
                <w:szCs w:val="30"/>
              </w:rPr>
            </w:pPr>
            <w:r w:rsidRPr="007B012E">
              <w:rPr>
                <w:b/>
                <w:color w:val="000000"/>
                <w:sz w:val="30"/>
                <w:szCs w:val="30"/>
              </w:rPr>
              <w:t>Secured</w:t>
            </w:r>
          </w:p>
          <w:p w:rsidR="007C2032" w:rsidRDefault="007C2032" w:rsidP="00FD4BC4">
            <w:pPr>
              <w:ind w:hanging="18"/>
              <w:rPr>
                <w:rFonts w:ascii="Times" w:hAnsi="Times"/>
                <w:color w:val="000000"/>
                <w:sz w:val="27"/>
                <w:szCs w:val="27"/>
              </w:rPr>
            </w:pPr>
            <w:r w:rsidRPr="007B012E">
              <w:rPr>
                <w:szCs w:val="32"/>
              </w:rPr>
              <w:t>*</w:t>
            </w:r>
            <w:r w:rsidRPr="000C21FC">
              <w:t xml:space="preserve"> You have totally mastered the skill, </w:t>
            </w:r>
            <w:r>
              <w:t xml:space="preserve">but you might have made a small error or missing something.  </w:t>
            </w:r>
          </w:p>
          <w:p w:rsidR="007C2032" w:rsidRPr="007B012E" w:rsidRDefault="007C2032" w:rsidP="00FD4BC4">
            <w:pPr>
              <w:widowControl w:val="0"/>
              <w:autoSpaceDE w:val="0"/>
              <w:autoSpaceDN w:val="0"/>
              <w:adjustRightInd w:val="0"/>
              <w:rPr>
                <w:sz w:val="32"/>
              </w:rPr>
            </w:pPr>
          </w:p>
        </w:tc>
        <w:tc>
          <w:tcPr>
            <w:tcW w:w="2340" w:type="dxa"/>
          </w:tcPr>
          <w:p w:rsidR="007C2032" w:rsidRDefault="007C2032" w:rsidP="00FD4BC4">
            <w:pPr>
              <w:jc w:val="center"/>
              <w:rPr>
                <w:b/>
                <w:color w:val="000000"/>
                <w:sz w:val="30"/>
                <w:szCs w:val="30"/>
              </w:rPr>
            </w:pPr>
            <w:r w:rsidRPr="007B012E">
              <w:rPr>
                <w:b/>
                <w:color w:val="000000"/>
                <w:sz w:val="30"/>
                <w:szCs w:val="30"/>
              </w:rPr>
              <w:t xml:space="preserve">C = </w:t>
            </w:r>
          </w:p>
          <w:p w:rsidR="007C2032" w:rsidRPr="007B012E" w:rsidRDefault="007C2032" w:rsidP="00FD4BC4">
            <w:pPr>
              <w:jc w:val="center"/>
              <w:rPr>
                <w:b/>
                <w:color w:val="000000"/>
                <w:sz w:val="30"/>
                <w:szCs w:val="30"/>
              </w:rPr>
            </w:pPr>
            <w:r w:rsidRPr="007B012E">
              <w:rPr>
                <w:b/>
                <w:color w:val="000000"/>
                <w:sz w:val="30"/>
                <w:szCs w:val="30"/>
              </w:rPr>
              <w:t>Proficient</w:t>
            </w:r>
          </w:p>
          <w:p w:rsidR="007C2032" w:rsidRPr="009547C5" w:rsidRDefault="007C2032" w:rsidP="00FD4BC4">
            <w:pPr>
              <w:ind w:left="-18"/>
              <w:rPr>
                <w:rFonts w:ascii="Times" w:hAnsi="Times"/>
                <w:color w:val="000000"/>
                <w:sz w:val="27"/>
                <w:szCs w:val="27"/>
              </w:rPr>
            </w:pPr>
            <w:r w:rsidRPr="007B012E">
              <w:rPr>
                <w:szCs w:val="32"/>
              </w:rPr>
              <w:t>*</w:t>
            </w:r>
            <w:r w:rsidRPr="00F23664">
              <w:rPr>
                <w:b/>
              </w:rPr>
              <w:t xml:space="preserve"> </w:t>
            </w:r>
            <w:r w:rsidRPr="00F37188">
              <w:t>You have a firm grasp of the skill,</w:t>
            </w:r>
            <w:r>
              <w:t xml:space="preserve"> meaning you have demonstrated a full, or almost understanding of the concepts involved, but you still have some gaps.</w:t>
            </w:r>
          </w:p>
        </w:tc>
        <w:tc>
          <w:tcPr>
            <w:tcW w:w="2430" w:type="dxa"/>
          </w:tcPr>
          <w:p w:rsidR="007C2032" w:rsidRPr="007B012E" w:rsidRDefault="007C2032" w:rsidP="00FD4BC4">
            <w:pPr>
              <w:jc w:val="center"/>
              <w:rPr>
                <w:b/>
                <w:color w:val="000000"/>
                <w:sz w:val="30"/>
                <w:szCs w:val="30"/>
              </w:rPr>
            </w:pPr>
            <w:r w:rsidRPr="007B012E">
              <w:rPr>
                <w:b/>
                <w:color w:val="000000"/>
                <w:sz w:val="30"/>
                <w:szCs w:val="30"/>
              </w:rPr>
              <w:t>F=</w:t>
            </w:r>
          </w:p>
          <w:p w:rsidR="007C2032" w:rsidRPr="007B012E" w:rsidRDefault="007C2032" w:rsidP="00FD4BC4">
            <w:pPr>
              <w:jc w:val="center"/>
              <w:rPr>
                <w:color w:val="000000"/>
                <w:sz w:val="30"/>
                <w:szCs w:val="30"/>
              </w:rPr>
            </w:pPr>
            <w:r w:rsidRPr="007B012E">
              <w:rPr>
                <w:b/>
                <w:color w:val="000000"/>
                <w:sz w:val="30"/>
                <w:szCs w:val="30"/>
              </w:rPr>
              <w:t>Developing</w:t>
            </w:r>
          </w:p>
          <w:p w:rsidR="007C2032" w:rsidRPr="007B012E" w:rsidRDefault="007C2032" w:rsidP="00FD4BC4">
            <w:pPr>
              <w:rPr>
                <w:color w:val="000000"/>
                <w:szCs w:val="30"/>
              </w:rPr>
            </w:pPr>
            <w:r>
              <w:rPr>
                <w:color w:val="000000"/>
                <w:szCs w:val="30"/>
              </w:rPr>
              <w:t>*You have demonstrated some conceptual understanding of the skill.</w:t>
            </w:r>
          </w:p>
          <w:p w:rsidR="007C2032" w:rsidRPr="007B012E" w:rsidRDefault="007C2032" w:rsidP="00FD4BC4">
            <w:r>
              <w:t>*You possibly have some confused reasoning, as this was not a complete thought or attempt.</w:t>
            </w:r>
          </w:p>
        </w:tc>
        <w:tc>
          <w:tcPr>
            <w:tcW w:w="2126" w:type="dxa"/>
          </w:tcPr>
          <w:p w:rsidR="007C2032" w:rsidRPr="007B012E" w:rsidRDefault="007C2032" w:rsidP="00FD4BC4">
            <w:pPr>
              <w:jc w:val="center"/>
              <w:rPr>
                <w:b/>
                <w:color w:val="000000"/>
                <w:sz w:val="30"/>
                <w:szCs w:val="30"/>
              </w:rPr>
            </w:pPr>
            <w:r w:rsidRPr="007B012E">
              <w:rPr>
                <w:b/>
                <w:color w:val="000000"/>
                <w:sz w:val="30"/>
                <w:szCs w:val="30"/>
              </w:rPr>
              <w:t>0 =</w:t>
            </w:r>
          </w:p>
          <w:p w:rsidR="007C2032" w:rsidRPr="007B012E" w:rsidRDefault="007C2032" w:rsidP="00FD4BC4">
            <w:pPr>
              <w:jc w:val="center"/>
              <w:rPr>
                <w:b/>
                <w:color w:val="000000"/>
                <w:sz w:val="30"/>
                <w:szCs w:val="30"/>
              </w:rPr>
            </w:pPr>
            <w:r w:rsidRPr="007B012E">
              <w:rPr>
                <w:b/>
                <w:color w:val="000000"/>
                <w:sz w:val="30"/>
                <w:szCs w:val="30"/>
              </w:rPr>
              <w:t>No Adequate Data</w:t>
            </w:r>
          </w:p>
          <w:p w:rsidR="007C2032" w:rsidRPr="007B012E" w:rsidRDefault="007C2032" w:rsidP="00FD4BC4">
            <w:pPr>
              <w:rPr>
                <w:sz w:val="32"/>
              </w:rPr>
            </w:pPr>
            <w:r w:rsidRPr="007B012E">
              <w:t>*</w:t>
            </w:r>
            <w:r>
              <w:t>You have demonstrated a weak or no conceptual understanding for this technique or skill in the time allotted.</w:t>
            </w:r>
          </w:p>
          <w:p w:rsidR="007C2032" w:rsidRPr="007B012E" w:rsidRDefault="007C2032" w:rsidP="00FD4BC4">
            <w:pPr>
              <w:rPr>
                <w:sz w:val="32"/>
              </w:rPr>
            </w:pPr>
          </w:p>
        </w:tc>
      </w:tr>
      <w:tr w:rsidR="007C2032">
        <w:trPr>
          <w:jc w:val="center"/>
        </w:trPr>
        <w:tc>
          <w:tcPr>
            <w:tcW w:w="1497" w:type="dxa"/>
          </w:tcPr>
          <w:p w:rsidR="007C2032" w:rsidRDefault="007C2032">
            <w:pPr>
              <w:rPr>
                <w:sz w:val="32"/>
              </w:rPr>
            </w:pPr>
            <w:r>
              <w:rPr>
                <w:sz w:val="32"/>
              </w:rPr>
              <w:t>1A.</w:t>
            </w:r>
          </w:p>
        </w:tc>
        <w:tc>
          <w:tcPr>
            <w:tcW w:w="12116" w:type="dxa"/>
            <w:gridSpan w:val="5"/>
          </w:tcPr>
          <w:p w:rsidR="007C2032" w:rsidRDefault="007C2032">
            <w:pPr>
              <w:rPr>
                <w:sz w:val="32"/>
              </w:rPr>
            </w:pPr>
          </w:p>
        </w:tc>
      </w:tr>
      <w:tr w:rsidR="00415F8C">
        <w:trPr>
          <w:jc w:val="center"/>
        </w:trPr>
        <w:tc>
          <w:tcPr>
            <w:tcW w:w="1497" w:type="dxa"/>
          </w:tcPr>
          <w:p w:rsidR="00415F8C" w:rsidRDefault="00415F8C">
            <w:pPr>
              <w:rPr>
                <w:sz w:val="32"/>
              </w:rPr>
            </w:pPr>
            <w:r>
              <w:rPr>
                <w:sz w:val="32"/>
              </w:rPr>
              <w:t>1B.</w:t>
            </w:r>
          </w:p>
        </w:tc>
        <w:tc>
          <w:tcPr>
            <w:tcW w:w="12116" w:type="dxa"/>
            <w:gridSpan w:val="5"/>
          </w:tcPr>
          <w:p w:rsidR="00415F8C" w:rsidRDefault="00415F8C">
            <w:pPr>
              <w:rPr>
                <w:sz w:val="32"/>
              </w:rPr>
            </w:pPr>
          </w:p>
        </w:tc>
      </w:tr>
      <w:tr w:rsidR="007C2032">
        <w:trPr>
          <w:jc w:val="center"/>
        </w:trPr>
        <w:tc>
          <w:tcPr>
            <w:tcW w:w="1497" w:type="dxa"/>
          </w:tcPr>
          <w:p w:rsidR="007C2032" w:rsidRDefault="00096A9F">
            <w:pPr>
              <w:rPr>
                <w:sz w:val="32"/>
              </w:rPr>
            </w:pPr>
            <w:r>
              <w:rPr>
                <w:sz w:val="32"/>
              </w:rPr>
              <w:t>2A</w:t>
            </w:r>
            <w:r w:rsidR="007C2032">
              <w:rPr>
                <w:sz w:val="32"/>
              </w:rPr>
              <w:t>.</w:t>
            </w:r>
          </w:p>
        </w:tc>
        <w:tc>
          <w:tcPr>
            <w:tcW w:w="12116" w:type="dxa"/>
            <w:gridSpan w:val="5"/>
          </w:tcPr>
          <w:p w:rsidR="007C2032" w:rsidRDefault="007C2032">
            <w:pPr>
              <w:rPr>
                <w:sz w:val="32"/>
              </w:rPr>
            </w:pPr>
          </w:p>
        </w:tc>
      </w:tr>
      <w:tr w:rsidR="007C2032">
        <w:trPr>
          <w:jc w:val="center"/>
        </w:trPr>
        <w:tc>
          <w:tcPr>
            <w:tcW w:w="1497" w:type="dxa"/>
          </w:tcPr>
          <w:p w:rsidR="007C2032" w:rsidRDefault="00096A9F">
            <w:pPr>
              <w:rPr>
                <w:sz w:val="32"/>
              </w:rPr>
            </w:pPr>
            <w:r>
              <w:rPr>
                <w:sz w:val="32"/>
              </w:rPr>
              <w:t>2B</w:t>
            </w:r>
            <w:r w:rsidR="007C2032">
              <w:rPr>
                <w:sz w:val="32"/>
              </w:rPr>
              <w:t>.</w:t>
            </w:r>
          </w:p>
        </w:tc>
        <w:tc>
          <w:tcPr>
            <w:tcW w:w="12116" w:type="dxa"/>
            <w:gridSpan w:val="5"/>
          </w:tcPr>
          <w:p w:rsidR="007C2032" w:rsidRDefault="007C2032">
            <w:pPr>
              <w:rPr>
                <w:sz w:val="32"/>
              </w:rPr>
            </w:pPr>
          </w:p>
        </w:tc>
      </w:tr>
      <w:tr w:rsidR="007C2032">
        <w:trPr>
          <w:jc w:val="center"/>
        </w:trPr>
        <w:tc>
          <w:tcPr>
            <w:tcW w:w="1497" w:type="dxa"/>
          </w:tcPr>
          <w:p w:rsidR="007C2032" w:rsidRDefault="007C2032">
            <w:pPr>
              <w:rPr>
                <w:sz w:val="32"/>
              </w:rPr>
            </w:pPr>
            <w:r>
              <w:rPr>
                <w:sz w:val="32"/>
              </w:rPr>
              <w:t>3B.</w:t>
            </w:r>
          </w:p>
        </w:tc>
        <w:tc>
          <w:tcPr>
            <w:tcW w:w="12116" w:type="dxa"/>
            <w:gridSpan w:val="5"/>
          </w:tcPr>
          <w:p w:rsidR="007C2032" w:rsidRDefault="007C2032">
            <w:pPr>
              <w:rPr>
                <w:sz w:val="32"/>
              </w:rPr>
            </w:pPr>
          </w:p>
        </w:tc>
      </w:tr>
      <w:tr w:rsidR="007C2032">
        <w:trPr>
          <w:jc w:val="center"/>
        </w:trPr>
        <w:tc>
          <w:tcPr>
            <w:tcW w:w="1497" w:type="dxa"/>
          </w:tcPr>
          <w:p w:rsidR="007C2032" w:rsidRDefault="009568B9">
            <w:pPr>
              <w:rPr>
                <w:sz w:val="32"/>
              </w:rPr>
            </w:pPr>
            <w:r>
              <w:rPr>
                <w:sz w:val="32"/>
              </w:rPr>
              <w:t>5C</w:t>
            </w:r>
            <w:r w:rsidR="007C2032">
              <w:rPr>
                <w:sz w:val="32"/>
              </w:rPr>
              <w:t>.</w:t>
            </w:r>
          </w:p>
        </w:tc>
        <w:tc>
          <w:tcPr>
            <w:tcW w:w="12116" w:type="dxa"/>
            <w:gridSpan w:val="5"/>
          </w:tcPr>
          <w:p w:rsidR="007C2032" w:rsidRDefault="007C2032">
            <w:pPr>
              <w:rPr>
                <w:sz w:val="32"/>
              </w:rPr>
            </w:pPr>
          </w:p>
        </w:tc>
      </w:tr>
    </w:tbl>
    <w:p w:rsidR="007C2032" w:rsidRDefault="007C2032" w:rsidP="007C2032">
      <w:pPr>
        <w:rPr>
          <w:b/>
          <w:sz w:val="28"/>
        </w:rPr>
      </w:pPr>
      <w:r>
        <w:rPr>
          <w:rFonts w:cs="Arial"/>
          <w:b/>
          <w:bCs/>
          <w:sz w:val="28"/>
          <w:szCs w:val="30"/>
        </w:rPr>
        <w:t>Standards / Learning Targets</w:t>
      </w:r>
      <w:r w:rsidRPr="00811A0B">
        <w:rPr>
          <w:b/>
          <w:sz w:val="28"/>
        </w:rPr>
        <w:t>:</w:t>
      </w:r>
    </w:p>
    <w:p w:rsidR="00415F8C" w:rsidRPr="003F1E5D" w:rsidRDefault="003F1E5D" w:rsidP="007C2032">
      <w:pPr>
        <w:rPr>
          <w:rFonts w:cs="Times New Roman"/>
          <w:b/>
          <w:bCs/>
          <w:i/>
          <w:color w:val="000000"/>
          <w:sz w:val="28"/>
          <w:szCs w:val="32"/>
        </w:rPr>
      </w:pPr>
      <w:r>
        <w:rPr>
          <w:rFonts w:cs="Times New Roman"/>
          <w:b/>
          <w:bCs/>
          <w:i/>
          <w:color w:val="000000"/>
          <w:sz w:val="28"/>
          <w:szCs w:val="32"/>
        </w:rPr>
        <w:t>S.</w:t>
      </w:r>
      <w:r w:rsidR="007C2032" w:rsidRPr="007C2032">
        <w:rPr>
          <w:rFonts w:cs="Times New Roman"/>
          <w:b/>
          <w:bCs/>
          <w:i/>
          <w:color w:val="000000"/>
          <w:sz w:val="28"/>
          <w:szCs w:val="32"/>
        </w:rPr>
        <w:t>1.</w:t>
      </w:r>
      <w:r>
        <w:rPr>
          <w:rFonts w:cs="Times New Roman"/>
          <w:b/>
          <w:bCs/>
          <w:i/>
          <w:color w:val="000000"/>
          <w:sz w:val="28"/>
          <w:szCs w:val="32"/>
        </w:rPr>
        <w:t xml:space="preserve">A. </w:t>
      </w:r>
      <w:r w:rsidR="007C2032" w:rsidRPr="007C2032">
        <w:rPr>
          <w:rFonts w:cs="Times New Roman"/>
          <w:b/>
          <w:bCs/>
          <w:i/>
          <w:color w:val="000000"/>
          <w:sz w:val="28"/>
          <w:szCs w:val="32"/>
        </w:rPr>
        <w:t xml:space="preserve"> The Artist can understand and apply media, techniques, and processes</w:t>
      </w:r>
      <w:r>
        <w:rPr>
          <w:rFonts w:cs="Times New Roman"/>
          <w:b/>
          <w:bCs/>
          <w:i/>
          <w:color w:val="000000"/>
          <w:sz w:val="28"/>
          <w:szCs w:val="32"/>
        </w:rPr>
        <w:t xml:space="preserve">:  </w:t>
      </w:r>
      <w:r w:rsidR="007C2032" w:rsidRPr="007C2032">
        <w:rPr>
          <w:rFonts w:cs="Times New Roman"/>
          <w:bCs/>
          <w:color w:val="000000"/>
          <w:sz w:val="28"/>
          <w:szCs w:val="32"/>
        </w:rPr>
        <w:t>The artist can use art processes and techniques previously practiced to create a unique work of art that has not already been created. (</w:t>
      </w:r>
      <w:proofErr w:type="gramStart"/>
      <w:r w:rsidR="007C2032" w:rsidRPr="007C2032">
        <w:rPr>
          <w:rFonts w:cs="Times New Roman"/>
          <w:bCs/>
          <w:color w:val="000000"/>
          <w:sz w:val="28"/>
          <w:szCs w:val="32"/>
        </w:rPr>
        <w:t>project</w:t>
      </w:r>
      <w:proofErr w:type="gramEnd"/>
      <w:r w:rsidR="007C2032" w:rsidRPr="007C2032">
        <w:rPr>
          <w:rFonts w:cs="Times New Roman"/>
          <w:bCs/>
          <w:color w:val="000000"/>
          <w:sz w:val="28"/>
          <w:szCs w:val="32"/>
        </w:rPr>
        <w:t>)</w:t>
      </w:r>
    </w:p>
    <w:p w:rsidR="007C2032" w:rsidRPr="00415F8C" w:rsidRDefault="003F1E5D" w:rsidP="007C2032">
      <w:pPr>
        <w:rPr>
          <w:rFonts w:cs="Times New Roman"/>
          <w:bCs/>
          <w:color w:val="000000"/>
          <w:sz w:val="28"/>
          <w:szCs w:val="32"/>
        </w:rPr>
      </w:pPr>
      <w:r w:rsidRPr="003F1E5D">
        <w:rPr>
          <w:rFonts w:cs="Times New Roman"/>
          <w:b/>
          <w:bCs/>
          <w:color w:val="000000"/>
          <w:sz w:val="28"/>
          <w:szCs w:val="32"/>
        </w:rPr>
        <w:t>S.</w:t>
      </w:r>
      <w:r w:rsidR="00415F8C" w:rsidRPr="003F1E5D">
        <w:rPr>
          <w:rFonts w:cs="Times New Roman"/>
          <w:b/>
          <w:bCs/>
          <w:color w:val="000000"/>
          <w:sz w:val="28"/>
          <w:szCs w:val="32"/>
        </w:rPr>
        <w:t>1</w:t>
      </w:r>
      <w:r w:rsidRPr="003F1E5D">
        <w:rPr>
          <w:rFonts w:cs="Times New Roman"/>
          <w:b/>
          <w:bCs/>
          <w:color w:val="000000"/>
          <w:sz w:val="28"/>
          <w:szCs w:val="32"/>
        </w:rPr>
        <w:t>.</w:t>
      </w:r>
      <w:r w:rsidR="00415F8C" w:rsidRPr="003F1E5D">
        <w:rPr>
          <w:rFonts w:cs="Times New Roman"/>
          <w:b/>
          <w:bCs/>
          <w:color w:val="000000"/>
          <w:sz w:val="28"/>
          <w:szCs w:val="32"/>
        </w:rPr>
        <w:t>B</w:t>
      </w:r>
      <w:r w:rsidRPr="003F1E5D">
        <w:rPr>
          <w:rFonts w:cs="Times New Roman"/>
          <w:b/>
          <w:bCs/>
          <w:color w:val="000000"/>
          <w:sz w:val="28"/>
          <w:szCs w:val="32"/>
        </w:rPr>
        <w:t>.</w:t>
      </w:r>
      <w:r w:rsidR="00415F8C" w:rsidRPr="00415F8C">
        <w:rPr>
          <w:rFonts w:cs="Times New Roman"/>
          <w:bCs/>
          <w:color w:val="000000"/>
          <w:sz w:val="28"/>
          <w:szCs w:val="32"/>
        </w:rPr>
        <w:t xml:space="preserve"> </w:t>
      </w:r>
      <w:r w:rsidRPr="007C2032">
        <w:rPr>
          <w:rFonts w:cs="Times New Roman"/>
          <w:b/>
          <w:bCs/>
          <w:i/>
          <w:color w:val="000000"/>
          <w:sz w:val="28"/>
          <w:szCs w:val="32"/>
        </w:rPr>
        <w:t>The Artist can understand and apply media, techniques, and processes</w:t>
      </w:r>
      <w:r>
        <w:rPr>
          <w:rFonts w:cs="Times New Roman"/>
          <w:b/>
          <w:bCs/>
          <w:i/>
          <w:color w:val="000000"/>
          <w:sz w:val="28"/>
          <w:szCs w:val="32"/>
        </w:rPr>
        <w:t xml:space="preserve">:  </w:t>
      </w:r>
      <w:r w:rsidR="00415F8C" w:rsidRPr="00415F8C">
        <w:rPr>
          <w:rFonts w:cs="Times New Roman"/>
          <w:bCs/>
          <w:color w:val="000000"/>
          <w:sz w:val="28"/>
          <w:szCs w:val="32"/>
        </w:rPr>
        <w:t>The artist understands and can demonstrate processes and safety concerns involved for caring for art media / materials. (</w:t>
      </w:r>
      <w:proofErr w:type="gramStart"/>
      <w:r w:rsidR="00415F8C" w:rsidRPr="00415F8C">
        <w:rPr>
          <w:rFonts w:cs="Times New Roman"/>
          <w:bCs/>
          <w:color w:val="000000"/>
          <w:sz w:val="28"/>
          <w:szCs w:val="32"/>
        </w:rPr>
        <w:t>project</w:t>
      </w:r>
      <w:proofErr w:type="gramEnd"/>
      <w:r w:rsidR="00415F8C" w:rsidRPr="00415F8C">
        <w:rPr>
          <w:rFonts w:cs="Times New Roman"/>
          <w:bCs/>
          <w:color w:val="000000"/>
          <w:sz w:val="28"/>
          <w:szCs w:val="32"/>
        </w:rPr>
        <w:t>)</w:t>
      </w:r>
    </w:p>
    <w:p w:rsidR="007C2032" w:rsidRPr="003F1E5D" w:rsidRDefault="003F1E5D" w:rsidP="007C2032">
      <w:pPr>
        <w:rPr>
          <w:rFonts w:cs="Times New Roman"/>
          <w:b/>
          <w:bCs/>
          <w:i/>
          <w:color w:val="000000"/>
          <w:sz w:val="28"/>
          <w:szCs w:val="32"/>
        </w:rPr>
      </w:pPr>
      <w:r>
        <w:rPr>
          <w:rFonts w:cs="Times New Roman"/>
          <w:b/>
          <w:bCs/>
          <w:i/>
          <w:color w:val="000000"/>
          <w:sz w:val="28"/>
          <w:szCs w:val="32"/>
        </w:rPr>
        <w:t>S.</w:t>
      </w:r>
      <w:r w:rsidR="007C2032" w:rsidRPr="007C2032">
        <w:rPr>
          <w:rFonts w:cs="Times New Roman"/>
          <w:b/>
          <w:bCs/>
          <w:i/>
          <w:color w:val="000000"/>
          <w:sz w:val="28"/>
          <w:szCs w:val="32"/>
        </w:rPr>
        <w:t>2.</w:t>
      </w:r>
      <w:r>
        <w:rPr>
          <w:rFonts w:cs="Times New Roman"/>
          <w:b/>
          <w:bCs/>
          <w:i/>
          <w:color w:val="000000"/>
          <w:sz w:val="28"/>
          <w:szCs w:val="32"/>
        </w:rPr>
        <w:t xml:space="preserve">A. </w:t>
      </w:r>
      <w:r w:rsidR="007C2032" w:rsidRPr="007C2032">
        <w:rPr>
          <w:rFonts w:cs="Times New Roman"/>
          <w:b/>
          <w:bCs/>
          <w:i/>
          <w:color w:val="000000"/>
          <w:sz w:val="28"/>
          <w:szCs w:val="32"/>
        </w:rPr>
        <w:t xml:space="preserve"> The artist uses knowle</w:t>
      </w:r>
      <w:r>
        <w:rPr>
          <w:rFonts w:cs="Times New Roman"/>
          <w:b/>
          <w:bCs/>
          <w:i/>
          <w:color w:val="000000"/>
          <w:sz w:val="28"/>
          <w:szCs w:val="32"/>
        </w:rPr>
        <w:t xml:space="preserve">dge of structures and functions:  </w:t>
      </w:r>
      <w:r w:rsidR="007C2032" w:rsidRPr="007C2032">
        <w:rPr>
          <w:rFonts w:cs="Times New Roman"/>
          <w:bCs/>
          <w:color w:val="000000"/>
          <w:sz w:val="28"/>
          <w:szCs w:val="32"/>
        </w:rPr>
        <w:t>The artist can organize the components of a work of art into a cohesive and meaningful whole, such as organizational principles, expressive features and functional art to create a finished work of art.</w:t>
      </w:r>
      <w:r w:rsidR="00FD4BC4">
        <w:rPr>
          <w:rFonts w:cs="Times New Roman"/>
          <w:bCs/>
          <w:color w:val="000000"/>
          <w:sz w:val="28"/>
          <w:szCs w:val="32"/>
        </w:rPr>
        <w:t xml:space="preserve"> (</w:t>
      </w:r>
      <w:proofErr w:type="gramStart"/>
      <w:r w:rsidR="00FD4BC4">
        <w:rPr>
          <w:rFonts w:cs="Times New Roman"/>
          <w:bCs/>
          <w:color w:val="000000"/>
          <w:sz w:val="28"/>
          <w:szCs w:val="32"/>
        </w:rPr>
        <w:t>project</w:t>
      </w:r>
      <w:proofErr w:type="gramEnd"/>
      <w:r w:rsidR="00FD4BC4">
        <w:rPr>
          <w:rFonts w:cs="Times New Roman"/>
          <w:bCs/>
          <w:color w:val="000000"/>
          <w:sz w:val="28"/>
          <w:szCs w:val="32"/>
        </w:rPr>
        <w:t>)</w:t>
      </w:r>
    </w:p>
    <w:p w:rsidR="007C2032" w:rsidRPr="007C2032" w:rsidRDefault="003F1E5D" w:rsidP="007C2032">
      <w:pPr>
        <w:rPr>
          <w:rFonts w:cs="Times New Roman"/>
          <w:bCs/>
          <w:color w:val="000000"/>
          <w:sz w:val="28"/>
          <w:szCs w:val="32"/>
        </w:rPr>
      </w:pPr>
      <w:r w:rsidRPr="003F1E5D">
        <w:rPr>
          <w:rFonts w:cs="Times New Roman"/>
          <w:b/>
          <w:bCs/>
          <w:i/>
          <w:color w:val="000000"/>
          <w:sz w:val="28"/>
          <w:szCs w:val="32"/>
        </w:rPr>
        <w:t>S.2.</w:t>
      </w:r>
      <w:r w:rsidR="00096A9F" w:rsidRPr="003F1E5D">
        <w:rPr>
          <w:rFonts w:cs="Times New Roman"/>
          <w:b/>
          <w:bCs/>
          <w:color w:val="000000"/>
          <w:sz w:val="28"/>
          <w:szCs w:val="32"/>
        </w:rPr>
        <w:t>B</w:t>
      </w:r>
      <w:r w:rsidR="007C2032" w:rsidRPr="003F1E5D">
        <w:rPr>
          <w:rFonts w:cs="Times New Roman"/>
          <w:b/>
          <w:bCs/>
          <w:color w:val="000000"/>
          <w:sz w:val="28"/>
          <w:szCs w:val="32"/>
        </w:rPr>
        <w:t>:</w:t>
      </w:r>
      <w:r w:rsidR="007C2032" w:rsidRPr="007C2032">
        <w:rPr>
          <w:rFonts w:cs="Times New Roman"/>
          <w:bCs/>
          <w:color w:val="000000"/>
          <w:sz w:val="28"/>
          <w:szCs w:val="32"/>
        </w:rPr>
        <w:t xml:space="preserve"> </w:t>
      </w:r>
      <w:r w:rsidRPr="007C2032">
        <w:rPr>
          <w:rFonts w:cs="Times New Roman"/>
          <w:b/>
          <w:bCs/>
          <w:i/>
          <w:color w:val="000000"/>
          <w:sz w:val="28"/>
          <w:szCs w:val="32"/>
        </w:rPr>
        <w:t>The artist uses knowle</w:t>
      </w:r>
      <w:r>
        <w:rPr>
          <w:rFonts w:cs="Times New Roman"/>
          <w:b/>
          <w:bCs/>
          <w:i/>
          <w:color w:val="000000"/>
          <w:sz w:val="28"/>
          <w:szCs w:val="32"/>
        </w:rPr>
        <w:t xml:space="preserve">dge of structures and functions:  </w:t>
      </w:r>
      <w:r w:rsidR="007C2032" w:rsidRPr="007C2032">
        <w:rPr>
          <w:rFonts w:cs="Times New Roman"/>
          <w:bCs/>
          <w:color w:val="000000"/>
          <w:sz w:val="28"/>
          <w:szCs w:val="32"/>
        </w:rPr>
        <w:t>The artist can critique their artwork using the elements of art and principals of design communicating with correct vocabulary.  (</w:t>
      </w:r>
      <w:proofErr w:type="gramStart"/>
      <w:r w:rsidR="007C2032" w:rsidRPr="007C2032">
        <w:rPr>
          <w:rFonts w:cs="Times New Roman"/>
          <w:bCs/>
          <w:color w:val="000000"/>
          <w:sz w:val="28"/>
          <w:szCs w:val="32"/>
        </w:rPr>
        <w:t>project</w:t>
      </w:r>
      <w:proofErr w:type="gramEnd"/>
      <w:r w:rsidR="007C2032" w:rsidRPr="007C2032">
        <w:rPr>
          <w:rFonts w:cs="Times New Roman"/>
          <w:bCs/>
          <w:color w:val="000000"/>
          <w:sz w:val="28"/>
          <w:szCs w:val="32"/>
        </w:rPr>
        <w:t xml:space="preserve"> reflection)</w:t>
      </w:r>
    </w:p>
    <w:p w:rsidR="007C2032" w:rsidRPr="003F1E5D" w:rsidRDefault="003F1E5D" w:rsidP="007C2032">
      <w:pPr>
        <w:rPr>
          <w:rFonts w:cs="Times New Roman"/>
          <w:b/>
          <w:bCs/>
          <w:i/>
          <w:color w:val="000000"/>
          <w:sz w:val="28"/>
          <w:szCs w:val="32"/>
        </w:rPr>
      </w:pPr>
      <w:r>
        <w:rPr>
          <w:rFonts w:cs="Times New Roman"/>
          <w:b/>
          <w:bCs/>
          <w:i/>
          <w:color w:val="000000"/>
          <w:sz w:val="28"/>
          <w:szCs w:val="32"/>
        </w:rPr>
        <w:t>S.</w:t>
      </w:r>
      <w:r w:rsidR="007C2032" w:rsidRPr="007C2032">
        <w:rPr>
          <w:rFonts w:cs="Times New Roman"/>
          <w:b/>
          <w:bCs/>
          <w:i/>
          <w:color w:val="000000"/>
          <w:sz w:val="28"/>
          <w:szCs w:val="32"/>
        </w:rPr>
        <w:t>3.</w:t>
      </w:r>
      <w:r>
        <w:rPr>
          <w:rFonts w:cs="Times New Roman"/>
          <w:b/>
          <w:bCs/>
          <w:i/>
          <w:color w:val="000000"/>
          <w:sz w:val="28"/>
          <w:szCs w:val="32"/>
        </w:rPr>
        <w:t xml:space="preserve">B. </w:t>
      </w:r>
      <w:r w:rsidR="007C2032" w:rsidRPr="007C2032">
        <w:rPr>
          <w:rFonts w:cs="Times New Roman"/>
          <w:b/>
          <w:bCs/>
          <w:i/>
          <w:color w:val="000000"/>
          <w:sz w:val="28"/>
          <w:szCs w:val="32"/>
        </w:rPr>
        <w:t xml:space="preserve"> The artist can choose and evaluate a range of sub</w:t>
      </w:r>
      <w:r>
        <w:rPr>
          <w:rFonts w:cs="Times New Roman"/>
          <w:b/>
          <w:bCs/>
          <w:i/>
          <w:color w:val="000000"/>
          <w:sz w:val="28"/>
          <w:szCs w:val="32"/>
        </w:rPr>
        <w:t xml:space="preserve">ject matter, symbols, and ideas:  </w:t>
      </w:r>
      <w:r w:rsidR="007C2032" w:rsidRPr="007C2032">
        <w:rPr>
          <w:rFonts w:cs="Times New Roman"/>
          <w:bCs/>
          <w:color w:val="000000"/>
          <w:sz w:val="28"/>
          <w:szCs w:val="32"/>
        </w:rPr>
        <w:t>The artist can evaluate the effectiveness of artworks in terms of organizational structures, functions, and use of project expectations or individual goals. (</w:t>
      </w:r>
      <w:proofErr w:type="gramStart"/>
      <w:r w:rsidR="007C2032" w:rsidRPr="007C2032">
        <w:rPr>
          <w:rFonts w:cs="Times New Roman"/>
          <w:bCs/>
          <w:color w:val="000000"/>
          <w:sz w:val="28"/>
          <w:szCs w:val="32"/>
        </w:rPr>
        <w:t>project</w:t>
      </w:r>
      <w:proofErr w:type="gramEnd"/>
      <w:r w:rsidR="007C2032" w:rsidRPr="007C2032">
        <w:rPr>
          <w:rFonts w:cs="Times New Roman"/>
          <w:bCs/>
          <w:color w:val="000000"/>
          <w:sz w:val="28"/>
          <w:szCs w:val="32"/>
        </w:rPr>
        <w:t xml:space="preserve"> reflection)</w:t>
      </w:r>
    </w:p>
    <w:p w:rsidR="00F87D05" w:rsidRPr="003F1E5D" w:rsidRDefault="003F1E5D" w:rsidP="007C2032">
      <w:pPr>
        <w:rPr>
          <w:rFonts w:cs="Times New Roman"/>
          <w:b/>
          <w:bCs/>
          <w:i/>
          <w:color w:val="000000"/>
          <w:sz w:val="28"/>
          <w:szCs w:val="32"/>
        </w:rPr>
      </w:pPr>
      <w:r>
        <w:rPr>
          <w:rFonts w:cs="Times New Roman"/>
          <w:b/>
          <w:bCs/>
          <w:i/>
          <w:color w:val="000000"/>
          <w:sz w:val="28"/>
          <w:szCs w:val="32"/>
        </w:rPr>
        <w:t>S.</w:t>
      </w:r>
      <w:r w:rsidR="007C2032" w:rsidRPr="007C2032">
        <w:rPr>
          <w:rFonts w:cs="Times New Roman"/>
          <w:b/>
          <w:bCs/>
          <w:i/>
          <w:color w:val="000000"/>
          <w:sz w:val="28"/>
          <w:szCs w:val="32"/>
        </w:rPr>
        <w:t>5.</w:t>
      </w:r>
      <w:r>
        <w:rPr>
          <w:rFonts w:cs="Times New Roman"/>
          <w:b/>
          <w:bCs/>
          <w:i/>
          <w:color w:val="000000"/>
          <w:sz w:val="28"/>
          <w:szCs w:val="32"/>
        </w:rPr>
        <w:t xml:space="preserve">C.  </w:t>
      </w:r>
      <w:r w:rsidR="007C2032" w:rsidRPr="007C2032">
        <w:rPr>
          <w:rFonts w:cs="Times New Roman"/>
          <w:b/>
          <w:bCs/>
          <w:i/>
          <w:color w:val="000000"/>
          <w:sz w:val="28"/>
          <w:szCs w:val="32"/>
        </w:rPr>
        <w:t> The artist can reflect upon and assess the characteristics and merits of th</w:t>
      </w:r>
      <w:r>
        <w:rPr>
          <w:rFonts w:cs="Times New Roman"/>
          <w:b/>
          <w:bCs/>
          <w:i/>
          <w:color w:val="000000"/>
          <w:sz w:val="28"/>
          <w:szCs w:val="32"/>
        </w:rPr>
        <w:t xml:space="preserve">eir work and the work of others:  </w:t>
      </w:r>
      <w:r w:rsidR="007C2032" w:rsidRPr="007C2032">
        <w:rPr>
          <w:rFonts w:cs="Times New Roman"/>
          <w:bCs/>
          <w:color w:val="000000"/>
          <w:sz w:val="28"/>
          <w:szCs w:val="32"/>
        </w:rPr>
        <w:t>The artist can write a complete reflection and assessment of the each project following project reflection guidelines. (</w:t>
      </w:r>
      <w:proofErr w:type="gramStart"/>
      <w:r w:rsidR="007C2032" w:rsidRPr="007C2032">
        <w:rPr>
          <w:rFonts w:cs="Times New Roman"/>
          <w:bCs/>
          <w:color w:val="000000"/>
          <w:sz w:val="28"/>
          <w:szCs w:val="32"/>
        </w:rPr>
        <w:t>project</w:t>
      </w:r>
      <w:proofErr w:type="gramEnd"/>
      <w:r w:rsidR="007C2032" w:rsidRPr="007C2032">
        <w:rPr>
          <w:rFonts w:cs="Times New Roman"/>
          <w:bCs/>
          <w:color w:val="000000"/>
          <w:sz w:val="28"/>
          <w:szCs w:val="32"/>
        </w:rPr>
        <w:t xml:space="preserve"> reflection)</w:t>
      </w:r>
    </w:p>
    <w:p w:rsidR="00F87D05" w:rsidRDefault="00F87D05" w:rsidP="007C2032">
      <w:pPr>
        <w:rPr>
          <w:rFonts w:cs="Times New Roman"/>
          <w:bCs/>
          <w:color w:val="000000"/>
          <w:sz w:val="28"/>
          <w:szCs w:val="32"/>
        </w:rPr>
      </w:pPr>
    </w:p>
    <w:p w:rsidR="007C2032" w:rsidRPr="007C2032" w:rsidRDefault="007C2032" w:rsidP="007C2032">
      <w:pPr>
        <w:rPr>
          <w:rFonts w:cs="Times New Roman"/>
          <w:bCs/>
          <w:color w:val="000000"/>
          <w:sz w:val="28"/>
          <w:szCs w:val="32"/>
        </w:rPr>
      </w:pPr>
    </w:p>
    <w:p w:rsidR="00F87D05" w:rsidRPr="00AF558B" w:rsidRDefault="00F87D05" w:rsidP="00F87D05">
      <w:pPr>
        <w:rPr>
          <w:b/>
          <w:sz w:val="32"/>
        </w:rPr>
      </w:pPr>
      <w:r w:rsidRPr="00AF558B">
        <w:rPr>
          <w:b/>
          <w:sz w:val="32"/>
        </w:rPr>
        <w:t>Project reflection and assessment:  WHO, WHAT, WHY, HOW</w:t>
      </w:r>
    </w:p>
    <w:p w:rsidR="00F87D05" w:rsidRDefault="00F87D05" w:rsidP="00F87D05"/>
    <w:p w:rsidR="00F87D05" w:rsidRPr="00AF558B" w:rsidRDefault="00F87D05" w:rsidP="00F87D05">
      <w:pPr>
        <w:rPr>
          <w:sz w:val="28"/>
        </w:rPr>
      </w:pPr>
      <w:r w:rsidRPr="00AF558B">
        <w:rPr>
          <w:sz w:val="28"/>
        </w:rPr>
        <w:t>Upon finishing a project upload a picture of your project to your blog and reflect on your learning from this unit by explaining the following reflection and assessment pieces in complete thoughts and sentences.  Your assessment of what you learned needs to be completed prior to me assessing your understanding of what was learned and accomplished.</w:t>
      </w:r>
    </w:p>
    <w:p w:rsidR="00F87D05" w:rsidRPr="00AF558B" w:rsidRDefault="00F87D05" w:rsidP="00F87D05">
      <w:pPr>
        <w:rPr>
          <w:sz w:val="28"/>
        </w:rPr>
      </w:pPr>
    </w:p>
    <w:p w:rsidR="00F87D05" w:rsidRPr="00AF558B" w:rsidRDefault="00F87D05" w:rsidP="00F87D05">
      <w:pPr>
        <w:pStyle w:val="ListParagraph"/>
        <w:numPr>
          <w:ilvl w:val="0"/>
          <w:numId w:val="1"/>
        </w:numPr>
        <w:rPr>
          <w:sz w:val="28"/>
        </w:rPr>
      </w:pPr>
      <w:r w:rsidRPr="00AF558B">
        <w:rPr>
          <w:sz w:val="28"/>
        </w:rPr>
        <w:t xml:space="preserve">Prior to creating this piece, what research did you do regarding the technique, process, style, or subject matter? </w:t>
      </w:r>
    </w:p>
    <w:p w:rsidR="00F87D05" w:rsidRPr="00AF558B" w:rsidRDefault="00F87D05" w:rsidP="00F87D05">
      <w:pPr>
        <w:pStyle w:val="ListParagraph"/>
        <w:numPr>
          <w:ilvl w:val="0"/>
          <w:numId w:val="1"/>
        </w:numPr>
        <w:rPr>
          <w:sz w:val="28"/>
        </w:rPr>
      </w:pPr>
      <w:r w:rsidRPr="00AF558B">
        <w:rPr>
          <w:sz w:val="28"/>
        </w:rPr>
        <w:t>WHAT subject (if applicable) did you choose to use in this work of art and WHY!</w:t>
      </w:r>
    </w:p>
    <w:p w:rsidR="00F87D05" w:rsidRPr="00AF558B" w:rsidRDefault="00F87D05" w:rsidP="00F87D05">
      <w:pPr>
        <w:pStyle w:val="ListParagraph"/>
        <w:numPr>
          <w:ilvl w:val="0"/>
          <w:numId w:val="1"/>
        </w:numPr>
        <w:rPr>
          <w:sz w:val="28"/>
        </w:rPr>
      </w:pPr>
      <w:r w:rsidRPr="00AF558B">
        <w:rPr>
          <w:sz w:val="28"/>
        </w:rPr>
        <w:t>What technique, style, and or process did you use in this work of art.  If it was a choice explain why you chose to do it this way.</w:t>
      </w:r>
    </w:p>
    <w:p w:rsidR="00F87D05" w:rsidRPr="00AF558B" w:rsidRDefault="00F87D05" w:rsidP="00F87D05">
      <w:pPr>
        <w:pStyle w:val="ListParagraph"/>
        <w:numPr>
          <w:ilvl w:val="0"/>
          <w:numId w:val="1"/>
        </w:numPr>
        <w:rPr>
          <w:sz w:val="28"/>
        </w:rPr>
      </w:pPr>
      <w:r w:rsidRPr="00AF558B">
        <w:rPr>
          <w:sz w:val="28"/>
        </w:rPr>
        <w:t>What materials did you use in the creation of this piece?</w:t>
      </w:r>
    </w:p>
    <w:p w:rsidR="00F87D05" w:rsidRPr="00AF558B" w:rsidRDefault="00F87D05" w:rsidP="00F87D05">
      <w:pPr>
        <w:pStyle w:val="ListParagraph"/>
        <w:numPr>
          <w:ilvl w:val="0"/>
          <w:numId w:val="1"/>
        </w:numPr>
        <w:rPr>
          <w:sz w:val="28"/>
        </w:rPr>
      </w:pPr>
      <w:r w:rsidRPr="00AF558B">
        <w:rPr>
          <w:sz w:val="28"/>
        </w:rPr>
        <w:t>How did you incorporate elements of art / principals of design into this piece?</w:t>
      </w:r>
      <w:r>
        <w:rPr>
          <w:sz w:val="28"/>
        </w:rPr>
        <w:t xml:space="preserve"> (Elements of Art include:  line, shape, color, value, texture, space, and form.  Principals of Design include: balance, contrast, emphasis, movement, pattern, rhythm, and unity.)</w:t>
      </w:r>
    </w:p>
    <w:p w:rsidR="00F87D05" w:rsidRPr="00AF558B" w:rsidRDefault="00F87D05" w:rsidP="00F87D05">
      <w:pPr>
        <w:pStyle w:val="ListParagraph"/>
        <w:numPr>
          <w:ilvl w:val="0"/>
          <w:numId w:val="1"/>
        </w:numPr>
        <w:rPr>
          <w:sz w:val="28"/>
        </w:rPr>
      </w:pPr>
      <w:r>
        <w:rPr>
          <w:sz w:val="28"/>
        </w:rPr>
        <w:t>What were the project learning targets</w:t>
      </w:r>
      <w:r w:rsidRPr="00AF558B">
        <w:rPr>
          <w:sz w:val="28"/>
        </w:rPr>
        <w:t xml:space="preserve"> and how did you meet them along with the classroom expectations / employability skills.</w:t>
      </w:r>
    </w:p>
    <w:p w:rsidR="00F87D05" w:rsidRPr="00AF558B" w:rsidRDefault="00F87D05" w:rsidP="00F87D05">
      <w:pPr>
        <w:pStyle w:val="ListParagraph"/>
        <w:numPr>
          <w:ilvl w:val="0"/>
          <w:numId w:val="1"/>
        </w:numPr>
        <w:rPr>
          <w:sz w:val="28"/>
        </w:rPr>
      </w:pPr>
      <w:r w:rsidRPr="00AF558B">
        <w:rPr>
          <w:sz w:val="28"/>
        </w:rPr>
        <w:t xml:space="preserve">What are your personal thoughts about this project; explain what you learned, strengths and areas you could have improved on?  </w:t>
      </w:r>
    </w:p>
    <w:p w:rsidR="00F87D05" w:rsidRPr="00AF558B" w:rsidRDefault="00F87D05" w:rsidP="00F87D05">
      <w:pPr>
        <w:pStyle w:val="ListParagraph"/>
        <w:numPr>
          <w:ilvl w:val="0"/>
          <w:numId w:val="1"/>
        </w:numPr>
        <w:rPr>
          <w:sz w:val="28"/>
        </w:rPr>
      </w:pPr>
      <w:r w:rsidRPr="00AF558B">
        <w:rPr>
          <w:sz w:val="28"/>
        </w:rPr>
        <w:t>If you were to choose one project that best met the project expectations</w:t>
      </w:r>
      <w:r>
        <w:rPr>
          <w:sz w:val="28"/>
        </w:rPr>
        <w:t xml:space="preserve"> or personal goals</w:t>
      </w:r>
      <w:r w:rsidRPr="00AF558B">
        <w:rPr>
          <w:sz w:val="28"/>
        </w:rPr>
        <w:t xml:space="preserve">; explain what project that would be, who created it and </w:t>
      </w:r>
      <w:r>
        <w:rPr>
          <w:sz w:val="28"/>
        </w:rPr>
        <w:t xml:space="preserve">defend </w:t>
      </w:r>
      <w:r w:rsidRPr="00AF558B">
        <w:rPr>
          <w:sz w:val="28"/>
        </w:rPr>
        <w:t>why you like it the best.</w:t>
      </w:r>
    </w:p>
    <w:p w:rsidR="00FD4BC4" w:rsidRPr="007C2032" w:rsidRDefault="00FD4BC4" w:rsidP="007C2032">
      <w:pPr>
        <w:rPr>
          <w:sz w:val="28"/>
        </w:rPr>
      </w:pPr>
    </w:p>
    <w:sectPr w:rsidR="00FD4BC4" w:rsidRPr="007C2032" w:rsidSect="007C2032">
      <w:pgSz w:w="15840" w:h="12240" w:orient="landscape"/>
      <w:pgMar w:top="936" w:right="1080" w:bottom="864" w:left="108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567E9"/>
    <w:multiLevelType w:val="hybridMultilevel"/>
    <w:tmpl w:val="D556DC22"/>
    <w:lvl w:ilvl="0" w:tplc="CB5E7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C2032"/>
    <w:rsid w:val="00096A9F"/>
    <w:rsid w:val="00313A9B"/>
    <w:rsid w:val="003F1E5D"/>
    <w:rsid w:val="00415F8C"/>
    <w:rsid w:val="007C2032"/>
    <w:rsid w:val="009568B9"/>
    <w:rsid w:val="00F87D05"/>
    <w:rsid w:val="00FD4BC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0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C20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87D0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3233</Characters>
  <Application>Microsoft Macintosh Word</Application>
  <DocSecurity>0</DocSecurity>
  <Lines>26</Lines>
  <Paragraphs>6</Paragraphs>
  <ScaleCrop>false</ScaleCrop>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4</cp:revision>
  <cp:lastPrinted>2014-08-11T15:37:00Z</cp:lastPrinted>
  <dcterms:created xsi:type="dcterms:W3CDTF">2014-08-07T03:25:00Z</dcterms:created>
  <dcterms:modified xsi:type="dcterms:W3CDTF">2014-08-13T18:57:00Z</dcterms:modified>
</cp:coreProperties>
</file>